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9B" w:rsidRDefault="00B9629B" w:rsidP="00B9629B">
      <w:pPr>
        <w:pStyle w:val="a5"/>
        <w:rPr>
          <w:color w:val="333333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sz w:val="32"/>
          <w:szCs w:val="32"/>
        </w:rPr>
        <w:t>江苏银监局副局长章</w:t>
      </w:r>
      <w:proofErr w:type="gramStart"/>
      <w:r>
        <w:rPr>
          <w:rFonts w:ascii="仿宋" w:eastAsia="仿宋" w:hAnsi="仿宋" w:cs="Helvetica" w:hint="eastAsia"/>
          <w:color w:val="333333"/>
          <w:sz w:val="32"/>
          <w:szCs w:val="32"/>
        </w:rPr>
        <w:t>莳安一行</w:t>
      </w:r>
      <w:proofErr w:type="gramEnd"/>
      <w:r>
        <w:rPr>
          <w:rFonts w:ascii="仿宋" w:eastAsia="仿宋" w:hAnsi="仿宋" w:cs="Helvetica" w:hint="eastAsia"/>
          <w:color w:val="333333"/>
          <w:sz w:val="32"/>
          <w:szCs w:val="32"/>
        </w:rPr>
        <w:t>调研国联信托</w:t>
      </w:r>
    </w:p>
    <w:p w:rsidR="00B9629B" w:rsidRDefault="00B9629B" w:rsidP="00B9629B">
      <w:pPr>
        <w:pStyle w:val="a5"/>
        <w:ind w:firstLine="480"/>
        <w:rPr>
          <w:rFonts w:ascii="仿宋" w:eastAsia="仿宋" w:hAnsi="仿宋" w:cs="Helvetic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2016</w:t>
      </w:r>
      <w:r>
        <w:rPr>
          <w:rFonts w:ascii="仿宋" w:eastAsia="仿宋" w:hAnsi="仿宋" w:cs="Helvetica" w:hint="eastAsia"/>
          <w:color w:val="333333"/>
          <w:sz w:val="32"/>
          <w:szCs w:val="32"/>
        </w:rPr>
        <w:t>年11月29日，江苏银监局副局长章</w:t>
      </w:r>
      <w:proofErr w:type="gramStart"/>
      <w:r>
        <w:rPr>
          <w:rFonts w:ascii="仿宋" w:eastAsia="仿宋" w:hAnsi="仿宋" w:cs="Helvetica" w:hint="eastAsia"/>
          <w:color w:val="333333"/>
          <w:sz w:val="32"/>
          <w:szCs w:val="32"/>
        </w:rPr>
        <w:t>莳</w:t>
      </w:r>
      <w:proofErr w:type="gramEnd"/>
      <w:r>
        <w:rPr>
          <w:rFonts w:ascii="仿宋" w:eastAsia="仿宋" w:hAnsi="仿宋" w:cs="Helvetica" w:hint="eastAsia"/>
          <w:color w:val="333333"/>
          <w:sz w:val="32"/>
          <w:szCs w:val="32"/>
        </w:rPr>
        <w:t>安、非银处处长沈</w:t>
      </w:r>
      <w:proofErr w:type="gramStart"/>
      <w:r>
        <w:rPr>
          <w:rFonts w:ascii="仿宋" w:eastAsia="仿宋" w:hAnsi="仿宋" w:cs="Helvetica" w:hint="eastAsia"/>
          <w:color w:val="333333"/>
          <w:sz w:val="32"/>
          <w:szCs w:val="32"/>
        </w:rPr>
        <w:t>浩</w:t>
      </w:r>
      <w:proofErr w:type="gramEnd"/>
      <w:r>
        <w:rPr>
          <w:rFonts w:ascii="仿宋" w:eastAsia="仿宋" w:hAnsi="仿宋" w:cs="Helvetica" w:hint="eastAsia"/>
          <w:color w:val="333333"/>
          <w:sz w:val="32"/>
          <w:szCs w:val="32"/>
        </w:rPr>
        <w:t>兵、无锡市银</w:t>
      </w:r>
      <w:proofErr w:type="gramStart"/>
      <w:r>
        <w:rPr>
          <w:rFonts w:ascii="仿宋" w:eastAsia="仿宋" w:hAnsi="仿宋" w:cs="Helvetica" w:hint="eastAsia"/>
          <w:color w:val="333333"/>
          <w:sz w:val="32"/>
          <w:szCs w:val="32"/>
        </w:rPr>
        <w:t>监分局</w:t>
      </w:r>
      <w:proofErr w:type="gramEnd"/>
      <w:r>
        <w:rPr>
          <w:rFonts w:ascii="仿宋" w:eastAsia="仿宋" w:hAnsi="仿宋" w:cs="Helvetica" w:hint="eastAsia"/>
          <w:color w:val="333333"/>
          <w:sz w:val="32"/>
          <w:szCs w:val="32"/>
        </w:rPr>
        <w:t>局长戴玉明、副局长黄贤君等一行莅临国联信托指导调研。集团总裁华伟荣、集团副总裁杨静月、国联信托班子成员陪同调研。</w:t>
      </w:r>
    </w:p>
    <w:p w:rsidR="00C64A72" w:rsidRPr="007E1D75" w:rsidRDefault="00B9629B" w:rsidP="007E1D75">
      <w:pPr>
        <w:pStyle w:val="a5"/>
        <w:ind w:firstLine="480"/>
        <w:rPr>
          <w:rFonts w:ascii="仿宋" w:eastAsia="仿宋" w:hAnsi="仿宋" w:cs="Helvetica"/>
          <w:color w:val="333333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sz w:val="32"/>
          <w:szCs w:val="32"/>
        </w:rPr>
        <w:t>座谈会上，国联信托董事长周卫平就公司战略规划及增资扩股计划进行了汇报，总经理朱文革对公司经营现状和发展方向作了汇报。听取汇报后，章</w:t>
      </w:r>
      <w:proofErr w:type="gramStart"/>
      <w:r>
        <w:rPr>
          <w:rFonts w:ascii="仿宋" w:eastAsia="仿宋" w:hAnsi="仿宋" w:cs="Helvetica" w:hint="eastAsia"/>
          <w:color w:val="333333"/>
          <w:sz w:val="32"/>
          <w:szCs w:val="32"/>
        </w:rPr>
        <w:t>莳</w:t>
      </w:r>
      <w:proofErr w:type="gramEnd"/>
      <w:r>
        <w:rPr>
          <w:rFonts w:ascii="仿宋" w:eastAsia="仿宋" w:hAnsi="仿宋" w:cs="Helvetica" w:hint="eastAsia"/>
          <w:color w:val="333333"/>
          <w:sz w:val="32"/>
          <w:szCs w:val="32"/>
        </w:rPr>
        <w:t>安在高度肯定公司所作努力和取得的成绩的同时，要求公司进一步做好风险管控，</w:t>
      </w:r>
      <w:r w:rsidR="007E1D75">
        <w:rPr>
          <w:rFonts w:ascii="仿宋" w:eastAsia="仿宋" w:hAnsi="仿宋" w:cs="Helvetica" w:hint="eastAsia"/>
          <w:color w:val="333333"/>
          <w:sz w:val="32"/>
          <w:szCs w:val="32"/>
        </w:rPr>
        <w:t>以有利于实体经济、有利于风险管控、有利于维护消费者权益“三个有利于”为标准，稳扎稳打，做实经营，推动国联信托转型发展。</w:t>
      </w:r>
      <w:bookmarkStart w:id="0" w:name="_GoBack"/>
      <w:bookmarkEnd w:id="0"/>
    </w:p>
    <w:sectPr w:rsidR="00C64A72" w:rsidRPr="007E1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D8" w:rsidRDefault="00A908D8" w:rsidP="00B9629B">
      <w:r>
        <w:separator/>
      </w:r>
    </w:p>
  </w:endnote>
  <w:endnote w:type="continuationSeparator" w:id="0">
    <w:p w:rsidR="00A908D8" w:rsidRDefault="00A908D8" w:rsidP="00B9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D8" w:rsidRDefault="00A908D8" w:rsidP="00B9629B">
      <w:r>
        <w:separator/>
      </w:r>
    </w:p>
  </w:footnote>
  <w:footnote w:type="continuationSeparator" w:id="0">
    <w:p w:rsidR="00A908D8" w:rsidRDefault="00A908D8" w:rsidP="00B96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29B"/>
    <w:rsid w:val="0044604D"/>
    <w:rsid w:val="007E1D75"/>
    <w:rsid w:val="00A908D8"/>
    <w:rsid w:val="00B9629B"/>
    <w:rsid w:val="00C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2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6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461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maoj</cp:lastModifiedBy>
  <cp:revision>3</cp:revision>
  <dcterms:created xsi:type="dcterms:W3CDTF">2016-12-05T07:29:00Z</dcterms:created>
  <dcterms:modified xsi:type="dcterms:W3CDTF">2016-12-05T07:49:00Z</dcterms:modified>
</cp:coreProperties>
</file>